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23A1" w:rsidRDefault="00296D83">
      <w:pPr>
        <w:rPr>
          <w:rFonts w:ascii="Comic Sans MS" w:eastAsia="Comic Sans MS" w:hAnsi="Comic Sans MS" w:cs="Comic Sans MS"/>
          <w:b/>
          <w:bCs/>
        </w:rPr>
      </w:pPr>
      <w:r>
        <w:rPr>
          <w:rFonts w:ascii="Comic Sans MS" w:hAnsi="Comic Sans MS"/>
          <w:b/>
          <w:bCs/>
        </w:rPr>
        <w:t>N</w:t>
      </w:r>
      <w:r w:rsidR="00251467">
        <w:rPr>
          <w:rFonts w:ascii="Comic Sans MS" w:hAnsi="Comic Sans MS"/>
          <w:b/>
          <w:bCs/>
        </w:rPr>
        <w:t>otice d’information préalable :</w:t>
      </w:r>
      <w:r w:rsidR="00251467">
        <w:rPr>
          <w:rFonts w:ascii="Comic Sans MS" w:hAnsi="Comic Sans MS"/>
          <w:b/>
          <w:bCs/>
        </w:rPr>
        <w:tab/>
      </w:r>
      <w:r w:rsidR="00251467">
        <w:rPr>
          <w:rFonts w:ascii="Comic Sans MS" w:hAnsi="Comic Sans MS"/>
          <w:b/>
          <w:bCs/>
        </w:rPr>
        <w:tab/>
      </w:r>
      <w:r w:rsidR="00251467">
        <w:rPr>
          <w:rFonts w:ascii="Comic Sans MS" w:hAnsi="Comic Sans MS"/>
          <w:b/>
          <w:bCs/>
        </w:rPr>
        <w:tab/>
      </w:r>
      <w:r w:rsidR="00251467">
        <w:rPr>
          <w:rFonts w:ascii="Comic Sans MS" w:hAnsi="Comic Sans MS"/>
          <w:b/>
          <w:bCs/>
        </w:rPr>
        <w:tab/>
      </w:r>
      <w:r w:rsidR="00251467">
        <w:rPr>
          <w:rFonts w:ascii="Comic Sans MS" w:hAnsi="Comic Sans MS"/>
          <w:b/>
          <w:bCs/>
        </w:rPr>
        <w:tab/>
      </w:r>
      <w:r w:rsidR="001432DA">
        <w:rPr>
          <w:rFonts w:ascii="Comic Sans MS" w:hAnsi="Comic Sans MS"/>
          <w:b/>
          <w:bCs/>
        </w:rPr>
        <w:t>ANNEXE</w:t>
      </w:r>
      <w:r w:rsidR="00251467">
        <w:rPr>
          <w:rFonts w:ascii="Comic Sans MS" w:hAnsi="Comic Sans MS"/>
          <w:b/>
          <w:bCs/>
        </w:rPr>
        <w:t xml:space="preserve"> N° 12</w:t>
      </w:r>
    </w:p>
    <w:p w:rsidR="006223A1" w:rsidRDefault="007A0C3C">
      <w:pPr>
        <w:rPr>
          <w:rFonts w:ascii="Comic Sans MS" w:eastAsia="Comic Sans MS" w:hAnsi="Comic Sans MS" w:cs="Comic Sans MS"/>
          <w:b/>
          <w:bCs/>
        </w:rPr>
      </w:pPr>
      <w:r>
        <w:rPr>
          <w:rFonts w:ascii="Comic Sans MS" w:hAnsi="Comic Sans MS"/>
          <w:b/>
          <w:bCs/>
        </w:rPr>
        <w:t>Séjour raquettes à Saint-</w:t>
      </w:r>
      <w:proofErr w:type="spellStart"/>
      <w:r>
        <w:rPr>
          <w:rFonts w:ascii="Comic Sans MS" w:hAnsi="Comic Sans MS"/>
          <w:b/>
          <w:bCs/>
        </w:rPr>
        <w:t>Lary</w:t>
      </w:r>
      <w:proofErr w:type="spellEnd"/>
    </w:p>
    <w:p w:rsidR="006223A1" w:rsidRDefault="00251467">
      <w:pPr>
        <w:rPr>
          <w:rFonts w:ascii="Comic Sans MS" w:eastAsia="Comic Sans MS" w:hAnsi="Comic Sans MS" w:cs="Comic Sans MS"/>
        </w:rPr>
      </w:pPr>
      <w:r>
        <w:rPr>
          <w:rFonts w:ascii="Comic Sans MS" w:hAnsi="Comic Sans MS"/>
          <w:b/>
          <w:bCs/>
        </w:rPr>
        <w:t>Saintonge Aunis Randonnées</w:t>
      </w:r>
      <w:r>
        <w:rPr>
          <w:rFonts w:ascii="Comic Sans MS" w:hAnsi="Comic Sans MS"/>
        </w:rPr>
        <w:t xml:space="preserve">          </w:t>
      </w:r>
    </w:p>
    <w:p w:rsidR="006223A1" w:rsidRDefault="00251467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 xml:space="preserve">                                                             </w:t>
      </w:r>
      <w:proofErr w:type="spellStart"/>
      <w:r>
        <w:rPr>
          <w:rFonts w:ascii="Comic Sans MS" w:eastAsia="Comic Sans MS" w:hAnsi="Comic Sans MS" w:cs="Comic Sans MS"/>
        </w:rPr>
        <w:t>FFRandonn</w:t>
      </w:r>
      <w:r>
        <w:rPr>
          <w:rFonts w:ascii="Comic Sans MS" w:hAnsi="Comic Sans MS"/>
        </w:rPr>
        <w:t>ée</w:t>
      </w:r>
      <w:proofErr w:type="spellEnd"/>
    </w:p>
    <w:p w:rsidR="006223A1" w:rsidRDefault="00251467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 xml:space="preserve">                          Comit</w:t>
      </w:r>
      <w:r>
        <w:rPr>
          <w:rFonts w:ascii="Comic Sans MS" w:hAnsi="Comic Sans MS"/>
        </w:rPr>
        <w:t xml:space="preserve">é départemental </w:t>
      </w:r>
    </w:p>
    <w:p w:rsidR="006223A1" w:rsidRDefault="00251467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 xml:space="preserve">                          Charente Maritime</w:t>
      </w:r>
    </w:p>
    <w:tbl>
      <w:tblPr>
        <w:tblStyle w:val="TableNormal"/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6223A1">
        <w:trPr>
          <w:trHeight w:val="2172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3A1" w:rsidRDefault="00251467">
            <w:pPr>
              <w:tabs>
                <w:tab w:val="left" w:pos="2931"/>
              </w:tabs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71052" cy="1351518"/>
                      <wp:effectExtent l="0" t="0" r="0" b="0"/>
                      <wp:docPr id="1073741830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052" cy="1351518"/>
                                <a:chOff x="0" y="0"/>
                                <a:chExt cx="1371051" cy="1351517"/>
                              </a:xfrm>
                            </wpg:grpSpPr>
                            <wps:wsp>
                              <wps:cNvPr id="1073741828" name="Shape 1073741828"/>
                              <wps:cNvSpPr/>
                              <wps:spPr>
                                <a:xfrm>
                                  <a:off x="0" y="0"/>
                                  <a:ext cx="1371052" cy="135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9" name="image.jpe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052" cy="1351518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108.0pt;height:106.4pt;" coordorigin="0,0" coordsize="1371051,1351518">
                      <v:rect id="_x0000_s1030" style="position:absolute;left:0;top:0;width:1371051;height:1351518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31" type="#_x0000_t75" style="position:absolute;left:0;top:0;width:1371051;height:1351518;">
                        <v:imagedata r:id="rId11" o:title="image.jpeg"/>
                      </v:shape>
                    </v:group>
                  </w:pict>
                </mc:Fallback>
              </mc:AlternateConten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8CF" w:rsidRDefault="00F338CF" w:rsidP="00F338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71755</wp:posOffset>
                  </wp:positionV>
                  <wp:extent cx="1661795" cy="793115"/>
                  <wp:effectExtent l="0" t="0" r="0" b="698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79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23A1" w:rsidRDefault="006223A1">
            <w:pPr>
              <w:tabs>
                <w:tab w:val="left" w:pos="2931"/>
              </w:tabs>
            </w:pPr>
          </w:p>
        </w:tc>
      </w:tr>
    </w:tbl>
    <w:p w:rsidR="006223A1" w:rsidRDefault="006223A1">
      <w:pPr>
        <w:widowControl w:val="0"/>
        <w:rPr>
          <w:rFonts w:ascii="Comic Sans MS" w:eastAsia="Comic Sans MS" w:hAnsi="Comic Sans MS" w:cs="Comic Sans MS"/>
        </w:rPr>
      </w:pPr>
    </w:p>
    <w:p w:rsidR="006223A1" w:rsidRDefault="006223A1">
      <w:pPr>
        <w:jc w:val="right"/>
        <w:rPr>
          <w:rFonts w:ascii="Comic Sans MS" w:eastAsia="Comic Sans MS" w:hAnsi="Comic Sans MS" w:cs="Comic Sans MS"/>
        </w:rPr>
      </w:pPr>
    </w:p>
    <w:p w:rsidR="006223A1" w:rsidRDefault="007A0C3C">
      <w:pPr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Saintes le 8 déc</w:t>
      </w:r>
      <w:r w:rsidR="004E49D9">
        <w:rPr>
          <w:rFonts w:ascii="Comic Sans MS" w:hAnsi="Comic Sans MS"/>
          <w:sz w:val="20"/>
          <w:szCs w:val="20"/>
        </w:rPr>
        <w:t>embre  2019</w:t>
      </w:r>
    </w:p>
    <w:p w:rsidR="006223A1" w:rsidRDefault="006223A1">
      <w:pPr>
        <w:jc w:val="right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223A1" w:rsidRDefault="00251467">
      <w:pPr>
        <w:jc w:val="center"/>
        <w:rPr>
          <w:rFonts w:ascii="Comic Sans MS" w:eastAsia="Comic Sans MS" w:hAnsi="Comic Sans MS" w:cs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Notice d’information </w:t>
      </w:r>
    </w:p>
    <w:p w:rsidR="00296D83" w:rsidRDefault="00251467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Sortie </w:t>
      </w:r>
      <w:r w:rsidR="007A0C3C">
        <w:rPr>
          <w:rFonts w:ascii="Comic Sans MS" w:hAnsi="Comic Sans MS"/>
          <w:b/>
          <w:bCs/>
          <w:u w:val="single"/>
        </w:rPr>
        <w:t>raquettes à Saint-</w:t>
      </w:r>
      <w:proofErr w:type="spellStart"/>
      <w:r w:rsidR="007A0C3C">
        <w:rPr>
          <w:rFonts w:ascii="Comic Sans MS" w:hAnsi="Comic Sans MS"/>
          <w:b/>
          <w:bCs/>
          <w:u w:val="single"/>
        </w:rPr>
        <w:t>Lary</w:t>
      </w:r>
      <w:proofErr w:type="spellEnd"/>
    </w:p>
    <w:p w:rsidR="00296D83" w:rsidRDefault="007A0C3C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Du 31 janvier au 2 février</w:t>
      </w:r>
      <w:r w:rsidR="00296D83">
        <w:rPr>
          <w:rFonts w:ascii="Comic Sans MS" w:hAnsi="Comic Sans MS"/>
          <w:b/>
          <w:bCs/>
          <w:u w:val="single"/>
        </w:rPr>
        <w:t xml:space="preserve"> 2020</w:t>
      </w:r>
    </w:p>
    <w:p w:rsidR="00296D83" w:rsidRDefault="00296D83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223A1" w:rsidRDefault="00251467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Organisation:</w:t>
      </w:r>
    </w:p>
    <w:p w:rsidR="00296D83" w:rsidRDefault="007A0C3C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Babeth et Roland CERF 06 87 23 50 13</w:t>
      </w:r>
    </w:p>
    <w:p w:rsidR="007A0C3C" w:rsidRDefault="007A0C3C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Daniel ARTAUD 06 84 52 02 46</w:t>
      </w:r>
    </w:p>
    <w:p w:rsidR="006223A1" w:rsidRDefault="00251467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6223A1" w:rsidRDefault="006223A1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La sortie est ouverte aux adhérents de Saintonge Aunis randonnées, titulaires de la licence </w:t>
      </w:r>
      <w:proofErr w:type="spellStart"/>
      <w:r>
        <w:rPr>
          <w:rFonts w:ascii="Comic Sans MS" w:hAnsi="Comic Sans MS"/>
          <w:sz w:val="20"/>
          <w:szCs w:val="20"/>
        </w:rPr>
        <w:t>FFRandonnée</w:t>
      </w:r>
      <w:proofErr w:type="spellEnd"/>
      <w:r>
        <w:rPr>
          <w:rFonts w:ascii="Comic Sans MS" w:hAnsi="Comic Sans MS"/>
          <w:sz w:val="20"/>
          <w:szCs w:val="20"/>
        </w:rPr>
        <w:t xml:space="preserve"> 20</w:t>
      </w:r>
      <w:r w:rsidR="00296D83">
        <w:rPr>
          <w:rFonts w:ascii="Comic Sans MS" w:hAnsi="Comic Sans MS"/>
          <w:sz w:val="20"/>
          <w:szCs w:val="20"/>
        </w:rPr>
        <w:t>20</w:t>
      </w:r>
      <w:r>
        <w:rPr>
          <w:rFonts w:ascii="Comic Sans MS" w:hAnsi="Comic Sans MS"/>
          <w:sz w:val="20"/>
          <w:szCs w:val="20"/>
        </w:rPr>
        <w:t xml:space="preserve"> avec assurance</w:t>
      </w:r>
      <w:r w:rsidR="00296D83">
        <w:rPr>
          <w:rFonts w:ascii="Comic Sans MS" w:hAnsi="Comic Sans MS"/>
          <w:sz w:val="20"/>
          <w:szCs w:val="20"/>
        </w:rPr>
        <w:t xml:space="preserve"> IRA ou </w:t>
      </w:r>
      <w:proofErr w:type="gramStart"/>
      <w:r w:rsidR="00296D83">
        <w:rPr>
          <w:rFonts w:ascii="Comic Sans MS" w:hAnsi="Comic Sans MS"/>
          <w:sz w:val="20"/>
          <w:szCs w:val="20"/>
        </w:rPr>
        <w:t xml:space="preserve">FRA </w:t>
      </w:r>
      <w:r>
        <w:rPr>
          <w:rFonts w:ascii="Comic Sans MS" w:hAnsi="Comic Sans MS"/>
          <w:sz w:val="20"/>
          <w:szCs w:val="20"/>
        </w:rPr>
        <w:t>.</w:t>
      </w:r>
      <w:proofErr w:type="gramEnd"/>
      <w:r>
        <w:rPr>
          <w:rFonts w:ascii="Comic Sans MS" w:hAnsi="Comic Sans MS"/>
          <w:sz w:val="20"/>
          <w:szCs w:val="20"/>
        </w:rPr>
        <w:t xml:space="preserve"> Ouverture possible à d’autres licenciés </w:t>
      </w:r>
      <w:proofErr w:type="spellStart"/>
      <w:r>
        <w:rPr>
          <w:rFonts w:ascii="Comic Sans MS" w:hAnsi="Comic Sans MS"/>
          <w:sz w:val="20"/>
          <w:szCs w:val="20"/>
        </w:rPr>
        <w:t>FFRandonnée</w:t>
      </w:r>
      <w:proofErr w:type="spellEnd"/>
      <w:r>
        <w:rPr>
          <w:rFonts w:ascii="Comic Sans MS" w:hAnsi="Comic Sans MS"/>
          <w:sz w:val="20"/>
          <w:szCs w:val="20"/>
        </w:rPr>
        <w:t>.</w:t>
      </w:r>
    </w:p>
    <w:p w:rsidR="006223A1" w:rsidRDefault="004E49D9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Nombre de participants : 36 </w:t>
      </w:r>
      <w:proofErr w:type="gramStart"/>
      <w:r>
        <w:rPr>
          <w:rFonts w:ascii="Comic Sans MS" w:hAnsi="Comic Sans MS"/>
          <w:sz w:val="20"/>
          <w:szCs w:val="20"/>
        </w:rPr>
        <w:t>minimum</w:t>
      </w:r>
      <w:proofErr w:type="gramEnd"/>
      <w:r>
        <w:rPr>
          <w:rFonts w:ascii="Comic Sans MS" w:hAnsi="Comic Sans MS"/>
          <w:sz w:val="20"/>
          <w:szCs w:val="20"/>
        </w:rPr>
        <w:t xml:space="preserve"> et 40</w:t>
      </w:r>
      <w:r w:rsidR="00296D83">
        <w:rPr>
          <w:rFonts w:ascii="Comic Sans MS" w:hAnsi="Comic Sans MS"/>
          <w:sz w:val="20"/>
          <w:szCs w:val="20"/>
        </w:rPr>
        <w:t xml:space="preserve"> maximum</w:t>
      </w:r>
      <w:r w:rsidR="00251467">
        <w:rPr>
          <w:rFonts w:ascii="Comic Sans MS" w:hAnsi="Comic Sans MS"/>
          <w:sz w:val="20"/>
          <w:szCs w:val="20"/>
        </w:rPr>
        <w:t xml:space="preserve"> </w:t>
      </w: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Déplacement : autocar </w:t>
      </w:r>
    </w:p>
    <w:p w:rsidR="006223A1" w:rsidRDefault="006223A1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Programme </w:t>
      </w: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Il s’agit d’un séjour orienté sur la prati</w:t>
      </w:r>
      <w:r w:rsidR="004E49D9">
        <w:rPr>
          <w:rFonts w:ascii="Comic Sans MS" w:hAnsi="Comic Sans MS"/>
          <w:sz w:val="20"/>
          <w:szCs w:val="20"/>
        </w:rPr>
        <w:t>que des raquettes à neige</w:t>
      </w:r>
      <w:r>
        <w:rPr>
          <w:rFonts w:ascii="Comic Sans MS" w:hAnsi="Comic Sans MS"/>
          <w:sz w:val="20"/>
          <w:szCs w:val="20"/>
        </w:rPr>
        <w:t>.</w:t>
      </w:r>
    </w:p>
    <w:p w:rsidR="006223A1" w:rsidRDefault="004E49D9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Départ de Saintes le vendredi 31 janvier 2020</w:t>
      </w:r>
      <w:r w:rsidR="00251467">
        <w:rPr>
          <w:rFonts w:ascii="Comic Sans MS" w:hAnsi="Comic Sans MS"/>
          <w:sz w:val="20"/>
          <w:szCs w:val="20"/>
        </w:rPr>
        <w:t xml:space="preserve"> au matin. </w:t>
      </w:r>
    </w:p>
    <w:p w:rsidR="006223A1" w:rsidRDefault="004D74B0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Retour le dimanche 2 février 2020 soir</w:t>
      </w:r>
      <w:r w:rsidR="00251467">
        <w:rPr>
          <w:rFonts w:ascii="Comic Sans MS" w:hAnsi="Comic Sans MS"/>
          <w:sz w:val="20"/>
          <w:szCs w:val="20"/>
        </w:rPr>
        <w:t>.</w:t>
      </w:r>
    </w:p>
    <w:p w:rsidR="006223A1" w:rsidRDefault="006223A1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Hébergement :</w:t>
      </w:r>
    </w:p>
    <w:p w:rsidR="006223A1" w:rsidRDefault="004D74B0" w:rsidP="004D74B0">
      <w:pPr>
        <w:tabs>
          <w:tab w:val="left" w:pos="4020"/>
        </w:tabs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4D74B0">
        <w:rPr>
          <w:rFonts w:ascii="Comic Sans MS" w:hAnsi="Comic Sans MS"/>
          <w:sz w:val="20"/>
          <w:szCs w:val="20"/>
        </w:rPr>
        <w:t>VVF de ST LARY  SOULAN  16 Rue de l’oasis l’</w:t>
      </w:r>
      <w:proofErr w:type="spellStart"/>
      <w:r w:rsidRPr="004D74B0">
        <w:rPr>
          <w:rFonts w:ascii="Comic Sans MS" w:hAnsi="Comic Sans MS"/>
          <w:sz w:val="20"/>
          <w:szCs w:val="20"/>
        </w:rPr>
        <w:t>Auregon</w:t>
      </w:r>
      <w:proofErr w:type="spellEnd"/>
      <w:r w:rsidRPr="004D74B0">
        <w:rPr>
          <w:rFonts w:ascii="Comic Sans MS" w:hAnsi="Comic Sans MS"/>
          <w:sz w:val="20"/>
          <w:szCs w:val="20"/>
        </w:rPr>
        <w:t xml:space="preserve"> 65170</w:t>
      </w:r>
      <w:r>
        <w:rPr>
          <w:rFonts w:ascii="Comic Sans MS" w:eastAsia="Comic Sans MS" w:hAnsi="Comic Sans MS" w:cs="Comic Sans MS"/>
          <w:b/>
          <w:bCs/>
          <w:sz w:val="20"/>
          <w:szCs w:val="20"/>
        </w:rPr>
        <w:tab/>
      </w: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Coût du séjour :</w:t>
      </w:r>
    </w:p>
    <w:p w:rsidR="006223A1" w:rsidRDefault="004D74B0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coût du séjour est fixé à 225</w:t>
      </w:r>
      <w:r w:rsidR="00251467">
        <w:rPr>
          <w:rFonts w:ascii="Comic Sans MS" w:hAnsi="Comic Sans MS"/>
          <w:sz w:val="20"/>
          <w:szCs w:val="20"/>
        </w:rPr>
        <w:t xml:space="preserve"> € par personne, en pension complète, en chambre </w:t>
      </w:r>
      <w:r w:rsidR="002C50EF">
        <w:rPr>
          <w:rFonts w:ascii="Comic Sans MS" w:hAnsi="Comic Sans MS"/>
          <w:sz w:val="20"/>
          <w:szCs w:val="20"/>
        </w:rPr>
        <w:t>double</w:t>
      </w:r>
      <w:r w:rsidR="00251467">
        <w:rPr>
          <w:rFonts w:ascii="Comic Sans MS" w:hAnsi="Comic Sans MS"/>
          <w:sz w:val="20"/>
          <w:szCs w:val="20"/>
        </w:rPr>
        <w:t xml:space="preserve"> avec sanitaires</w:t>
      </w:r>
      <w:proofErr w:type="gramStart"/>
      <w:r w:rsidR="00251467">
        <w:rPr>
          <w:rFonts w:ascii="Comic Sans MS" w:hAnsi="Comic Sans MS"/>
          <w:sz w:val="20"/>
          <w:szCs w:val="20"/>
        </w:rPr>
        <w:t>.</w:t>
      </w:r>
      <w:r w:rsidR="002C50EF">
        <w:rPr>
          <w:rFonts w:ascii="Comic Sans MS" w:hAnsi="Comic Sans MS"/>
          <w:sz w:val="20"/>
          <w:szCs w:val="20"/>
        </w:rPr>
        <w:t>(</w:t>
      </w:r>
      <w:proofErr w:type="gramEnd"/>
      <w:r w:rsidR="002C50EF">
        <w:rPr>
          <w:rFonts w:ascii="Comic Sans MS" w:hAnsi="Comic Sans MS"/>
          <w:sz w:val="20"/>
          <w:szCs w:val="20"/>
        </w:rPr>
        <w:t>lits fait à l’arrivée ,lin</w:t>
      </w:r>
      <w:r>
        <w:rPr>
          <w:rFonts w:ascii="Comic Sans MS" w:hAnsi="Comic Sans MS"/>
          <w:sz w:val="20"/>
          <w:szCs w:val="20"/>
        </w:rPr>
        <w:t>ge de toilette fourni dans chaque cha</w:t>
      </w:r>
      <w:r w:rsidR="002C50EF">
        <w:rPr>
          <w:rFonts w:ascii="Comic Sans MS" w:hAnsi="Comic Sans MS"/>
          <w:sz w:val="20"/>
          <w:szCs w:val="20"/>
        </w:rPr>
        <w:t>mbre.</w:t>
      </w: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Ce prix comprend:</w:t>
      </w:r>
    </w:p>
    <w:p w:rsidR="006223A1" w:rsidRDefault="00251467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La pension complète (vin compris), du dîner du 1er </w:t>
      </w:r>
      <w:r w:rsidR="004D74B0">
        <w:rPr>
          <w:rFonts w:ascii="Comic Sans MS" w:hAnsi="Comic Sans MS"/>
          <w:sz w:val="20"/>
          <w:szCs w:val="20"/>
        </w:rPr>
        <w:t xml:space="preserve">jour au </w:t>
      </w:r>
      <w:r>
        <w:rPr>
          <w:rFonts w:ascii="Comic Sans MS" w:hAnsi="Comic Sans MS"/>
          <w:sz w:val="20"/>
          <w:szCs w:val="20"/>
        </w:rPr>
        <w:t xml:space="preserve"> </w:t>
      </w:r>
      <w:r w:rsidR="004D74B0">
        <w:rPr>
          <w:rFonts w:ascii="Comic Sans MS" w:hAnsi="Comic Sans MS"/>
          <w:sz w:val="20"/>
          <w:szCs w:val="20"/>
        </w:rPr>
        <w:t>pique-nique</w:t>
      </w:r>
      <w:r>
        <w:rPr>
          <w:rFonts w:ascii="Comic Sans MS" w:hAnsi="Comic Sans MS"/>
          <w:sz w:val="20"/>
          <w:szCs w:val="20"/>
        </w:rPr>
        <w:t xml:space="preserve"> </w:t>
      </w:r>
      <w:r w:rsidR="004D74B0">
        <w:rPr>
          <w:rFonts w:ascii="Comic Sans MS" w:hAnsi="Comic Sans MS"/>
          <w:sz w:val="20"/>
          <w:szCs w:val="20"/>
        </w:rPr>
        <w:t>du dimanche</w:t>
      </w:r>
      <w:r>
        <w:rPr>
          <w:rFonts w:ascii="Comic Sans MS" w:hAnsi="Comic Sans MS"/>
          <w:sz w:val="20"/>
          <w:szCs w:val="20"/>
        </w:rPr>
        <w:t xml:space="preserve"> midi.</w:t>
      </w:r>
    </w:p>
    <w:p w:rsidR="006223A1" w:rsidRDefault="00251467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. </w:t>
      </w:r>
    </w:p>
    <w:p w:rsidR="006223A1" w:rsidRDefault="00251467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voyage A/R en autocar de Saintes </w:t>
      </w:r>
      <w:r w:rsidR="004D74B0">
        <w:rPr>
          <w:rFonts w:ascii="Comic Sans MS" w:hAnsi="Comic Sans MS"/>
          <w:sz w:val="20"/>
          <w:szCs w:val="20"/>
        </w:rPr>
        <w:t>à Saint-</w:t>
      </w:r>
      <w:proofErr w:type="spellStart"/>
      <w:r w:rsidR="004D74B0">
        <w:rPr>
          <w:rFonts w:ascii="Comic Sans MS" w:hAnsi="Comic Sans MS"/>
          <w:sz w:val="20"/>
          <w:szCs w:val="20"/>
        </w:rPr>
        <w:t>Lary</w:t>
      </w:r>
      <w:proofErr w:type="spellEnd"/>
      <w:r>
        <w:rPr>
          <w:rFonts w:ascii="Comic Sans MS" w:hAnsi="Comic Sans MS"/>
          <w:sz w:val="20"/>
          <w:szCs w:val="20"/>
        </w:rPr>
        <w:t>.</w:t>
      </w: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Ne sont pas compris:</w:t>
      </w:r>
    </w:p>
    <w:p w:rsidR="006223A1" w:rsidRDefault="00251467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pique-nique du jour du départ.</w:t>
      </w:r>
    </w:p>
    <w:p w:rsidR="004D74B0" w:rsidRDefault="004D74B0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Le diner du dimanche.</w:t>
      </w:r>
    </w:p>
    <w:p w:rsidR="006223A1" w:rsidRDefault="00251467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Les assurances facultatives (annulation, interruption, bagages, assistance rapatriement).</w:t>
      </w:r>
      <w:r w:rsidR="002C50EF">
        <w:rPr>
          <w:rFonts w:ascii="Comic Sans MS" w:hAnsi="Comic Sans MS"/>
          <w:sz w:val="20"/>
          <w:szCs w:val="20"/>
        </w:rPr>
        <w:t>à</w:t>
      </w:r>
      <w:r w:rsidR="004D74B0">
        <w:rPr>
          <w:rFonts w:ascii="Comic Sans MS" w:hAnsi="Comic Sans MS"/>
          <w:sz w:val="20"/>
          <w:szCs w:val="20"/>
        </w:rPr>
        <w:t xml:space="preserve"> prendre si vous le souhaitez dè</w:t>
      </w:r>
      <w:r w:rsidR="002C50EF">
        <w:rPr>
          <w:rFonts w:ascii="Comic Sans MS" w:hAnsi="Comic Sans MS"/>
          <w:sz w:val="20"/>
          <w:szCs w:val="20"/>
        </w:rPr>
        <w:t>s l’inscription</w:t>
      </w:r>
    </w:p>
    <w:p w:rsidR="006223A1" w:rsidRDefault="00251467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D’une manière générale, tout ce qui n’est pas indiqué comme « compris »</w:t>
      </w:r>
    </w:p>
    <w:p w:rsidR="006223A1" w:rsidRDefault="006223A1">
      <w:pPr>
        <w:rPr>
          <w:rFonts w:ascii="Comic Sans MS" w:eastAsia="Comic Sans MS" w:hAnsi="Comic Sans MS" w:cs="Comic Sans MS"/>
          <w:sz w:val="20"/>
          <w:szCs w:val="20"/>
        </w:rPr>
      </w:pP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Inscriptions :</w:t>
      </w: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Les pré-inscriptions sont ouvertes à compter du </w:t>
      </w:r>
      <w:r w:rsidR="004D74B0">
        <w:rPr>
          <w:rFonts w:ascii="Comic Sans MS" w:hAnsi="Comic Sans MS"/>
          <w:sz w:val="20"/>
          <w:szCs w:val="20"/>
        </w:rPr>
        <w:t>08 décembre</w:t>
      </w:r>
      <w:r>
        <w:rPr>
          <w:rFonts w:ascii="Comic Sans MS" w:hAnsi="Comic Sans MS"/>
          <w:sz w:val="20"/>
          <w:szCs w:val="20"/>
        </w:rPr>
        <w:t xml:space="preserve"> 20</w:t>
      </w:r>
      <w:r w:rsidR="004D74B0">
        <w:rPr>
          <w:rFonts w:ascii="Comic Sans MS" w:hAnsi="Comic Sans MS"/>
          <w:sz w:val="20"/>
          <w:szCs w:val="20"/>
        </w:rPr>
        <w:t>19</w:t>
      </w:r>
      <w:r>
        <w:rPr>
          <w:rFonts w:ascii="Comic Sans MS" w:hAnsi="Comic Sans MS"/>
          <w:sz w:val="20"/>
          <w:szCs w:val="20"/>
        </w:rPr>
        <w:t xml:space="preserve"> par bulletin de pré- inscription remis ou envoyé </w:t>
      </w:r>
      <w:r w:rsidR="004D74B0">
        <w:rPr>
          <w:rFonts w:ascii="Comic Sans MS" w:hAnsi="Comic Sans MS"/>
          <w:sz w:val="20"/>
          <w:szCs w:val="20"/>
        </w:rPr>
        <w:t>à Babeth Cerf</w:t>
      </w:r>
      <w:r>
        <w:rPr>
          <w:rFonts w:ascii="Comic Sans MS" w:hAnsi="Comic Sans MS"/>
          <w:sz w:val="20"/>
          <w:szCs w:val="20"/>
        </w:rPr>
        <w:t xml:space="preserve">.                                     </w:t>
      </w: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Cette pré-inscription sera matérialisée par le dépôt </w:t>
      </w:r>
      <w:r w:rsidR="004D74B0">
        <w:rPr>
          <w:rFonts w:ascii="Comic Sans MS" w:hAnsi="Comic Sans MS"/>
          <w:sz w:val="20"/>
          <w:szCs w:val="20"/>
        </w:rPr>
        <w:t>d’un chèque de réservation de 11</w:t>
      </w:r>
      <w:r>
        <w:rPr>
          <w:rFonts w:ascii="Comic Sans MS" w:hAnsi="Comic Sans MS"/>
          <w:sz w:val="20"/>
          <w:szCs w:val="20"/>
        </w:rPr>
        <w:t xml:space="preserve">0€ (chèque à l’ordre de SAR) avant le </w:t>
      </w:r>
      <w:r w:rsidR="004D74B0">
        <w:rPr>
          <w:rFonts w:ascii="Comic Sans MS" w:hAnsi="Comic Sans MS"/>
          <w:sz w:val="20"/>
          <w:szCs w:val="20"/>
        </w:rPr>
        <w:t>21 décembre</w:t>
      </w:r>
      <w:r>
        <w:rPr>
          <w:rFonts w:ascii="Comic Sans MS" w:hAnsi="Comic Sans MS"/>
          <w:sz w:val="20"/>
          <w:szCs w:val="20"/>
        </w:rPr>
        <w:t xml:space="preserve"> 20</w:t>
      </w:r>
      <w:r w:rsidR="004D74B0">
        <w:rPr>
          <w:rFonts w:ascii="Comic Sans MS" w:hAnsi="Comic Sans MS"/>
          <w:sz w:val="20"/>
          <w:szCs w:val="20"/>
        </w:rPr>
        <w:t>19</w:t>
      </w:r>
      <w:r>
        <w:rPr>
          <w:rFonts w:ascii="Comic Sans MS" w:hAnsi="Comic Sans MS"/>
          <w:sz w:val="20"/>
          <w:szCs w:val="20"/>
        </w:rPr>
        <w:t>.</w:t>
      </w: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chèque de réservation sera affecté au règlement de l’acompte. </w:t>
      </w: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Paiements :</w:t>
      </w:r>
    </w:p>
    <w:p w:rsidR="006223A1" w:rsidRDefault="004D74B0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Acompte de 11</w:t>
      </w:r>
      <w:r w:rsidR="00251467">
        <w:rPr>
          <w:rFonts w:ascii="Comic Sans MS" w:hAnsi="Comic Sans MS"/>
          <w:sz w:val="20"/>
          <w:szCs w:val="20"/>
        </w:rPr>
        <w:t xml:space="preserve">0 € d’inscription avant le </w:t>
      </w:r>
      <w:r>
        <w:rPr>
          <w:rFonts w:ascii="Comic Sans MS" w:hAnsi="Comic Sans MS"/>
          <w:sz w:val="20"/>
          <w:szCs w:val="20"/>
        </w:rPr>
        <w:t>21 décembre 2019</w:t>
      </w: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Solde du séjour 1</w:t>
      </w:r>
      <w:r w:rsidR="007A0C3C">
        <w:rPr>
          <w:rFonts w:ascii="Comic Sans MS" w:hAnsi="Comic Sans MS"/>
          <w:sz w:val="20"/>
          <w:szCs w:val="20"/>
        </w:rPr>
        <w:t>15</w:t>
      </w:r>
      <w:r>
        <w:rPr>
          <w:rFonts w:ascii="Comic Sans MS" w:hAnsi="Comic Sans MS"/>
          <w:sz w:val="20"/>
          <w:szCs w:val="20"/>
        </w:rPr>
        <w:t xml:space="preserve"> € avant le </w:t>
      </w:r>
      <w:r w:rsidR="007A0C3C">
        <w:rPr>
          <w:rFonts w:ascii="Comic Sans MS" w:hAnsi="Comic Sans MS"/>
          <w:sz w:val="20"/>
          <w:szCs w:val="20"/>
        </w:rPr>
        <w:t>21 janvier</w:t>
      </w:r>
      <w:r>
        <w:rPr>
          <w:rFonts w:ascii="Comic Sans MS" w:hAnsi="Comic Sans MS"/>
          <w:sz w:val="20"/>
          <w:szCs w:val="20"/>
        </w:rPr>
        <w:t xml:space="preserve"> 20</w:t>
      </w:r>
      <w:r w:rsidR="00EE2911">
        <w:rPr>
          <w:rFonts w:ascii="Comic Sans MS" w:hAnsi="Comic Sans MS"/>
          <w:sz w:val="20"/>
          <w:szCs w:val="20"/>
        </w:rPr>
        <w:t>20</w:t>
      </w: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Tous ces règlements doivent être faits à l’ordre de Saintonge Aunis Randonnées</w:t>
      </w:r>
    </w:p>
    <w:p w:rsidR="006223A1" w:rsidRDefault="006223A1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Conditions d’annulation de l’inscription:</w:t>
      </w: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Une annulation est possible dès lors que le participant se trouve lui-même un remplaçant.</w:t>
      </w:r>
    </w:p>
    <w:p w:rsidR="006223A1" w:rsidRDefault="007A0C3C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Annulation après le 21 janvier</w:t>
      </w:r>
      <w:r w:rsidR="00251467">
        <w:rPr>
          <w:rFonts w:ascii="Comic Sans MS" w:hAnsi="Comic Sans MS"/>
          <w:sz w:val="20"/>
          <w:szCs w:val="20"/>
        </w:rPr>
        <w:t xml:space="preserve"> la somme ne sera pas remboursée</w:t>
      </w:r>
      <w:r w:rsidR="00440821">
        <w:rPr>
          <w:rFonts w:ascii="Comic Sans MS" w:hAnsi="Comic Sans MS"/>
          <w:sz w:val="20"/>
          <w:szCs w:val="20"/>
        </w:rPr>
        <w:t>.</w:t>
      </w:r>
    </w:p>
    <w:p w:rsidR="006223A1" w:rsidRDefault="006223A1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Recommandations :</w:t>
      </w:r>
    </w:p>
    <w:p w:rsidR="006223A1" w:rsidRDefault="00251467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Il convient d’être particulièrement attentif aux consignes de sécurité données par les organisateurs et vigilant lors de la pratique des randonnées. </w:t>
      </w:r>
    </w:p>
    <w:p w:rsidR="006223A1" w:rsidRDefault="00251467" w:rsidP="007A0C3C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L’équipement de base du randonneur doit comprendre : </w:t>
      </w:r>
      <w:r w:rsidR="007A0C3C" w:rsidRPr="007A0C3C">
        <w:rPr>
          <w:rFonts w:ascii="Comic Sans MS" w:hAnsi="Comic Sans MS"/>
          <w:sz w:val="20"/>
          <w:szCs w:val="20"/>
        </w:rPr>
        <w:t xml:space="preserve">Chaussures de randonnée obligatoires, des guêtres sont recommandées, (pour ceux qui en possèdent pantalon de ski)  gants et vêtements chauds. Les raquettes sont </w:t>
      </w:r>
      <w:proofErr w:type="gramStart"/>
      <w:r w:rsidR="007A0C3C" w:rsidRPr="007A0C3C">
        <w:rPr>
          <w:rFonts w:ascii="Comic Sans MS" w:hAnsi="Comic Sans MS"/>
          <w:sz w:val="20"/>
          <w:szCs w:val="20"/>
        </w:rPr>
        <w:t>fournis</w:t>
      </w:r>
      <w:proofErr w:type="gramEnd"/>
      <w:r w:rsidR="007A0C3C" w:rsidRPr="007A0C3C">
        <w:rPr>
          <w:rFonts w:ascii="Comic Sans MS" w:hAnsi="Comic Sans MS"/>
          <w:sz w:val="20"/>
          <w:szCs w:val="20"/>
        </w:rPr>
        <w:t xml:space="preserve"> par le VVF.</w:t>
      </w:r>
    </w:p>
    <w:p w:rsidR="006223A1" w:rsidRDefault="006223A1">
      <w:pPr>
        <w:rPr>
          <w:rFonts w:ascii="Comic Sans MS" w:eastAsia="Comic Sans MS" w:hAnsi="Comic Sans MS" w:cs="Comic Sans MS"/>
          <w:sz w:val="20"/>
          <w:szCs w:val="20"/>
        </w:rPr>
      </w:pPr>
    </w:p>
    <w:p w:rsidR="006223A1" w:rsidRDefault="00251467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Un aperçu du programme:</w:t>
      </w:r>
    </w:p>
    <w:p w:rsidR="00DA250D" w:rsidRDefault="00DA250D">
      <w:pPr>
        <w:rPr>
          <w:rFonts w:ascii="Comic Sans MS" w:hAnsi="Comic Sans MS"/>
          <w:bCs/>
          <w:sz w:val="20"/>
          <w:szCs w:val="20"/>
        </w:rPr>
      </w:pPr>
      <w:r w:rsidRPr="00DA250D">
        <w:rPr>
          <w:rFonts w:ascii="Comic Sans MS" w:hAnsi="Comic Sans MS"/>
          <w:bCs/>
          <w:sz w:val="20"/>
          <w:szCs w:val="20"/>
        </w:rPr>
        <w:t xml:space="preserve">-Vendredi 31 Rendez-vous au parking co-voiturage de Super U à Saintes à 8h pour un départ à 8h30 avec le </w:t>
      </w:r>
      <w:proofErr w:type="spellStart"/>
      <w:r w:rsidRPr="00DA250D">
        <w:rPr>
          <w:rFonts w:ascii="Comic Sans MS" w:hAnsi="Comic Sans MS"/>
          <w:bCs/>
          <w:sz w:val="20"/>
          <w:szCs w:val="20"/>
        </w:rPr>
        <w:t>pique nique</w:t>
      </w:r>
      <w:proofErr w:type="spellEnd"/>
      <w:r w:rsidRPr="00DA250D">
        <w:rPr>
          <w:rFonts w:ascii="Comic Sans MS" w:hAnsi="Comic Sans MS"/>
          <w:bCs/>
          <w:sz w:val="20"/>
          <w:szCs w:val="20"/>
        </w:rPr>
        <w:t xml:space="preserve"> de midi arrivé à St </w:t>
      </w:r>
      <w:proofErr w:type="spellStart"/>
      <w:r w:rsidRPr="00DA250D">
        <w:rPr>
          <w:rFonts w:ascii="Comic Sans MS" w:hAnsi="Comic Sans MS"/>
          <w:bCs/>
          <w:sz w:val="20"/>
          <w:szCs w:val="20"/>
        </w:rPr>
        <w:t>Lary</w:t>
      </w:r>
      <w:proofErr w:type="spellEnd"/>
      <w:r w:rsidRPr="00DA250D">
        <w:rPr>
          <w:rFonts w:ascii="Comic Sans MS" w:hAnsi="Comic Sans MS"/>
          <w:bCs/>
          <w:sz w:val="20"/>
          <w:szCs w:val="20"/>
        </w:rPr>
        <w:t xml:space="preserve"> en début d’</w:t>
      </w:r>
      <w:proofErr w:type="spellStart"/>
      <w:r w:rsidRPr="00DA250D">
        <w:rPr>
          <w:rFonts w:ascii="Comic Sans MS" w:hAnsi="Comic Sans MS"/>
          <w:bCs/>
          <w:sz w:val="20"/>
          <w:szCs w:val="20"/>
        </w:rPr>
        <w:t>après midi</w:t>
      </w:r>
      <w:proofErr w:type="spellEnd"/>
      <w:r w:rsidRPr="00DA250D">
        <w:rPr>
          <w:rFonts w:ascii="Comic Sans MS" w:hAnsi="Comic Sans MS"/>
          <w:bCs/>
          <w:sz w:val="20"/>
          <w:szCs w:val="20"/>
        </w:rPr>
        <w:t xml:space="preserve"> installation </w:t>
      </w:r>
    </w:p>
    <w:p w:rsidR="00DA250D" w:rsidRPr="00DA250D" w:rsidRDefault="00DA250D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Diner 19h30</w:t>
      </w:r>
    </w:p>
    <w:p w:rsidR="007A0C3C" w:rsidRPr="00DA250D" w:rsidRDefault="007A0C3C" w:rsidP="007A0C3C">
      <w:pPr>
        <w:rPr>
          <w:rFonts w:ascii="Comic Sans MS" w:hAnsi="Comic Sans MS"/>
          <w:sz w:val="20"/>
          <w:szCs w:val="20"/>
        </w:rPr>
      </w:pPr>
      <w:r w:rsidRPr="00DA250D">
        <w:rPr>
          <w:rFonts w:ascii="Comic Sans MS" w:hAnsi="Comic Sans MS"/>
          <w:sz w:val="20"/>
          <w:szCs w:val="20"/>
        </w:rPr>
        <w:t xml:space="preserve">-Samedi 01/02/2020 </w:t>
      </w:r>
    </w:p>
    <w:p w:rsidR="007A0C3C" w:rsidRPr="00DA250D" w:rsidRDefault="007A0C3C" w:rsidP="007A0C3C">
      <w:pPr>
        <w:rPr>
          <w:rFonts w:ascii="Comic Sans MS" w:hAnsi="Comic Sans MS"/>
          <w:sz w:val="20"/>
          <w:szCs w:val="20"/>
        </w:rPr>
      </w:pPr>
      <w:r w:rsidRPr="00DA250D">
        <w:rPr>
          <w:rFonts w:ascii="Comic Sans MS" w:hAnsi="Comic Sans MS"/>
          <w:sz w:val="20"/>
          <w:szCs w:val="20"/>
        </w:rPr>
        <w:t>Petit déjeuner 8h</w:t>
      </w:r>
    </w:p>
    <w:p w:rsidR="007A0C3C" w:rsidRPr="007A0C3C" w:rsidRDefault="007A0C3C" w:rsidP="007A0C3C">
      <w:pPr>
        <w:rPr>
          <w:rFonts w:ascii="Comic Sans MS" w:hAnsi="Comic Sans MS"/>
          <w:sz w:val="20"/>
          <w:szCs w:val="20"/>
        </w:rPr>
      </w:pPr>
      <w:r w:rsidRPr="007A0C3C">
        <w:rPr>
          <w:rFonts w:ascii="Comic Sans MS" w:hAnsi="Comic Sans MS"/>
          <w:sz w:val="20"/>
          <w:szCs w:val="20"/>
        </w:rPr>
        <w:t xml:space="preserve">Départ avec le Pique-nique à 9h30 pour une randonnée Raquettes   avec guides   </w:t>
      </w:r>
      <w:proofErr w:type="gramStart"/>
      <w:r w:rsidRPr="007A0C3C">
        <w:rPr>
          <w:rFonts w:ascii="Comic Sans MS" w:hAnsi="Comic Sans MS"/>
          <w:sz w:val="20"/>
          <w:szCs w:val="20"/>
        </w:rPr>
        <w:t>( autour</w:t>
      </w:r>
      <w:proofErr w:type="gramEnd"/>
      <w:r w:rsidRPr="007A0C3C">
        <w:rPr>
          <w:rFonts w:ascii="Comic Sans MS" w:hAnsi="Comic Sans MS"/>
          <w:sz w:val="20"/>
          <w:szCs w:val="20"/>
        </w:rPr>
        <w:t xml:space="preserve"> de St </w:t>
      </w:r>
      <w:proofErr w:type="spellStart"/>
      <w:r w:rsidRPr="007A0C3C">
        <w:rPr>
          <w:rFonts w:ascii="Comic Sans MS" w:hAnsi="Comic Sans MS"/>
          <w:sz w:val="20"/>
          <w:szCs w:val="20"/>
        </w:rPr>
        <w:t>Lary</w:t>
      </w:r>
      <w:proofErr w:type="spellEnd"/>
      <w:r w:rsidRPr="007A0C3C">
        <w:rPr>
          <w:rFonts w:ascii="Comic Sans MS" w:hAnsi="Comic Sans MS"/>
          <w:sz w:val="20"/>
          <w:szCs w:val="20"/>
        </w:rPr>
        <w:t xml:space="preserve"> le détail vous sera fourni </w:t>
      </w:r>
      <w:proofErr w:type="spellStart"/>
      <w:r w:rsidRPr="007A0C3C">
        <w:rPr>
          <w:rFonts w:ascii="Comic Sans MS" w:hAnsi="Comic Sans MS"/>
          <w:sz w:val="20"/>
          <w:szCs w:val="20"/>
        </w:rPr>
        <w:t>dés</w:t>
      </w:r>
      <w:proofErr w:type="spellEnd"/>
      <w:r w:rsidRPr="007A0C3C">
        <w:rPr>
          <w:rFonts w:ascii="Comic Sans MS" w:hAnsi="Comic Sans MS"/>
          <w:sz w:val="20"/>
          <w:szCs w:val="20"/>
        </w:rPr>
        <w:t xml:space="preserve"> que possible )</w:t>
      </w:r>
    </w:p>
    <w:p w:rsidR="007A0C3C" w:rsidRPr="007A0C3C" w:rsidRDefault="007A0C3C" w:rsidP="007A0C3C">
      <w:pPr>
        <w:rPr>
          <w:rFonts w:ascii="Comic Sans MS" w:hAnsi="Comic Sans MS"/>
          <w:sz w:val="20"/>
          <w:szCs w:val="20"/>
        </w:rPr>
      </w:pPr>
      <w:r w:rsidRPr="007A0C3C">
        <w:rPr>
          <w:rFonts w:ascii="Comic Sans MS" w:hAnsi="Comic Sans MS"/>
          <w:sz w:val="20"/>
          <w:szCs w:val="20"/>
        </w:rPr>
        <w:t xml:space="preserve">Apéritif </w:t>
      </w:r>
    </w:p>
    <w:p w:rsidR="007A0C3C" w:rsidRPr="007A0C3C" w:rsidRDefault="007A0C3C" w:rsidP="007A0C3C">
      <w:pPr>
        <w:rPr>
          <w:rFonts w:ascii="Comic Sans MS" w:hAnsi="Comic Sans MS"/>
          <w:sz w:val="20"/>
          <w:szCs w:val="20"/>
        </w:rPr>
      </w:pPr>
      <w:r w:rsidRPr="007A0C3C">
        <w:rPr>
          <w:rFonts w:ascii="Comic Sans MS" w:hAnsi="Comic Sans MS"/>
          <w:sz w:val="20"/>
          <w:szCs w:val="20"/>
        </w:rPr>
        <w:t>Diner à 19h30</w:t>
      </w:r>
    </w:p>
    <w:p w:rsidR="007A0C3C" w:rsidRPr="007A0C3C" w:rsidRDefault="007A0C3C" w:rsidP="007A0C3C">
      <w:pPr>
        <w:rPr>
          <w:rFonts w:ascii="Comic Sans MS" w:hAnsi="Comic Sans MS"/>
          <w:sz w:val="20"/>
          <w:szCs w:val="20"/>
        </w:rPr>
      </w:pPr>
      <w:r w:rsidRPr="007A0C3C">
        <w:rPr>
          <w:rFonts w:ascii="Comic Sans MS" w:hAnsi="Comic Sans MS"/>
          <w:sz w:val="20"/>
          <w:szCs w:val="20"/>
        </w:rPr>
        <w:t>Dimanche02/02/2020</w:t>
      </w:r>
    </w:p>
    <w:p w:rsidR="007A0C3C" w:rsidRPr="007A0C3C" w:rsidRDefault="007A0C3C" w:rsidP="007A0C3C">
      <w:pPr>
        <w:rPr>
          <w:rFonts w:ascii="Comic Sans MS" w:hAnsi="Comic Sans MS"/>
          <w:sz w:val="20"/>
          <w:szCs w:val="20"/>
        </w:rPr>
      </w:pPr>
      <w:r w:rsidRPr="007A0C3C">
        <w:rPr>
          <w:rFonts w:ascii="Comic Sans MS" w:hAnsi="Comic Sans MS"/>
          <w:sz w:val="20"/>
          <w:szCs w:val="20"/>
        </w:rPr>
        <w:t>Petit  déjeuner 8h00</w:t>
      </w:r>
    </w:p>
    <w:p w:rsidR="007A0C3C" w:rsidRPr="007A0C3C" w:rsidRDefault="007A0C3C" w:rsidP="007A0C3C">
      <w:pPr>
        <w:rPr>
          <w:rFonts w:ascii="Comic Sans MS" w:hAnsi="Comic Sans MS"/>
          <w:sz w:val="20"/>
          <w:szCs w:val="20"/>
        </w:rPr>
      </w:pPr>
      <w:r w:rsidRPr="007A0C3C">
        <w:rPr>
          <w:rFonts w:ascii="Comic Sans MS" w:hAnsi="Comic Sans MS"/>
          <w:sz w:val="20"/>
          <w:szCs w:val="20"/>
        </w:rPr>
        <w:t>Chargement des valises dans le car.</w:t>
      </w:r>
    </w:p>
    <w:p w:rsidR="007A0C3C" w:rsidRPr="007A0C3C" w:rsidRDefault="007A0C3C" w:rsidP="007A0C3C">
      <w:pPr>
        <w:rPr>
          <w:rFonts w:ascii="Comic Sans MS" w:hAnsi="Comic Sans MS"/>
          <w:sz w:val="20"/>
          <w:szCs w:val="20"/>
        </w:rPr>
      </w:pPr>
      <w:r w:rsidRPr="007A0C3C">
        <w:rPr>
          <w:rFonts w:ascii="Comic Sans MS" w:hAnsi="Comic Sans MS"/>
          <w:sz w:val="20"/>
          <w:szCs w:val="20"/>
        </w:rPr>
        <w:t xml:space="preserve">Départ du VVF avec le </w:t>
      </w:r>
      <w:proofErr w:type="spellStart"/>
      <w:r w:rsidRPr="007A0C3C">
        <w:rPr>
          <w:rFonts w:ascii="Comic Sans MS" w:hAnsi="Comic Sans MS"/>
          <w:sz w:val="20"/>
          <w:szCs w:val="20"/>
        </w:rPr>
        <w:t>Pique nique</w:t>
      </w:r>
      <w:proofErr w:type="spellEnd"/>
      <w:r w:rsidRPr="007A0C3C">
        <w:rPr>
          <w:rFonts w:ascii="Comic Sans MS" w:hAnsi="Comic Sans MS"/>
          <w:sz w:val="20"/>
          <w:szCs w:val="20"/>
        </w:rPr>
        <w:t xml:space="preserve">  à  9h15 avec le guide pour Les crêtes d’AZET   magnifique panorama à 360° sur </w:t>
      </w:r>
      <w:proofErr w:type="gramStart"/>
      <w:r w:rsidRPr="007A0C3C">
        <w:rPr>
          <w:rFonts w:ascii="Comic Sans MS" w:hAnsi="Comic Sans MS"/>
          <w:sz w:val="20"/>
          <w:szCs w:val="20"/>
        </w:rPr>
        <w:t>les vallée</w:t>
      </w:r>
      <w:proofErr w:type="gramEnd"/>
      <w:r w:rsidRPr="007A0C3C">
        <w:rPr>
          <w:rFonts w:ascii="Comic Sans MS" w:hAnsi="Comic Sans MS"/>
          <w:sz w:val="20"/>
          <w:szCs w:val="20"/>
        </w:rPr>
        <w:t xml:space="preserve"> d’Aure et du </w:t>
      </w:r>
      <w:proofErr w:type="spellStart"/>
      <w:r w:rsidRPr="007A0C3C">
        <w:rPr>
          <w:rFonts w:ascii="Comic Sans MS" w:hAnsi="Comic Sans MS"/>
          <w:sz w:val="20"/>
          <w:szCs w:val="20"/>
        </w:rPr>
        <w:t>Lauron</w:t>
      </w:r>
      <w:proofErr w:type="spellEnd"/>
      <w:r w:rsidRPr="007A0C3C">
        <w:rPr>
          <w:rFonts w:ascii="Comic Sans MS" w:hAnsi="Comic Sans MS"/>
          <w:sz w:val="20"/>
          <w:szCs w:val="20"/>
        </w:rPr>
        <w:t xml:space="preserve"> </w:t>
      </w:r>
      <w:r w:rsidR="005324EB">
        <w:rPr>
          <w:rFonts w:ascii="Comic Sans MS" w:hAnsi="Comic Sans MS"/>
          <w:sz w:val="20"/>
          <w:szCs w:val="20"/>
        </w:rPr>
        <w:t>(environ 2heures 300metres de denivelées)</w:t>
      </w:r>
      <w:bookmarkStart w:id="0" w:name="_GoBack"/>
      <w:bookmarkEnd w:id="0"/>
      <w:r w:rsidRPr="007A0C3C">
        <w:rPr>
          <w:rFonts w:ascii="Comic Sans MS" w:hAnsi="Comic Sans MS"/>
          <w:sz w:val="20"/>
          <w:szCs w:val="20"/>
        </w:rPr>
        <w:t xml:space="preserve"> </w:t>
      </w:r>
      <w:r w:rsidR="005324EB">
        <w:rPr>
          <w:rFonts w:ascii="Comic Sans MS" w:hAnsi="Comic Sans MS"/>
          <w:sz w:val="20"/>
          <w:szCs w:val="20"/>
        </w:rPr>
        <w:t xml:space="preserve"> </w:t>
      </w:r>
    </w:p>
    <w:p w:rsidR="00B90C5F" w:rsidRDefault="007A0C3C" w:rsidP="007A0C3C">
      <w:pPr>
        <w:rPr>
          <w:rFonts w:ascii="Comic Sans MS" w:hAnsi="Comic Sans MS"/>
          <w:sz w:val="20"/>
          <w:szCs w:val="20"/>
        </w:rPr>
      </w:pPr>
      <w:r w:rsidRPr="007A0C3C">
        <w:rPr>
          <w:rFonts w:ascii="Comic Sans MS" w:hAnsi="Comic Sans MS"/>
          <w:sz w:val="20"/>
          <w:szCs w:val="20"/>
        </w:rPr>
        <w:t xml:space="preserve">Retour à 15h30  au </w:t>
      </w:r>
      <w:proofErr w:type="gramStart"/>
      <w:r w:rsidRPr="007A0C3C">
        <w:rPr>
          <w:rFonts w:ascii="Comic Sans MS" w:hAnsi="Comic Sans MS"/>
          <w:sz w:val="20"/>
          <w:szCs w:val="20"/>
        </w:rPr>
        <w:t>VVF  ,</w:t>
      </w:r>
      <w:proofErr w:type="gramEnd"/>
      <w:r w:rsidRPr="007A0C3C">
        <w:rPr>
          <w:rFonts w:ascii="Comic Sans MS" w:hAnsi="Comic Sans MS"/>
          <w:sz w:val="20"/>
          <w:szCs w:val="20"/>
        </w:rPr>
        <w:t xml:space="preserve"> possibilité de se changer dans une pièce réservée  et départ vers 16h30  ou 17h  pour Saintes.</w:t>
      </w:r>
    </w:p>
    <w:p w:rsidR="003170A6" w:rsidRPr="003170A6" w:rsidRDefault="00251467">
      <w:pPr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hAnsi="Comic Sans MS"/>
          <w:sz w:val="20"/>
          <w:szCs w:val="20"/>
        </w:rPr>
        <w:t>.</w:t>
      </w:r>
      <w:r w:rsidR="00525CA7">
        <w:rPr>
          <w:rFonts w:ascii="Comic Sans MS" w:hAnsi="Comic Sans MS"/>
          <w:sz w:val="20"/>
          <w:szCs w:val="20"/>
        </w:rPr>
        <w:t xml:space="preserve"> </w:t>
      </w:r>
      <w:r w:rsidR="004E56E5" w:rsidRPr="003170A6">
        <w:rPr>
          <w:rFonts w:ascii="Comic Sans MS" w:hAnsi="Comic Sans MS"/>
          <w:sz w:val="16"/>
          <w:szCs w:val="16"/>
        </w:rPr>
        <w:t>Association bénéficiaire de l’immatriculation tourisme</w:t>
      </w:r>
      <w:r w:rsidR="003170A6" w:rsidRPr="003170A6">
        <w:rPr>
          <w:rFonts w:ascii="Comic Sans MS" w:hAnsi="Comic Sans MS"/>
          <w:sz w:val="16"/>
          <w:szCs w:val="16"/>
        </w:rPr>
        <w:t xml:space="preserve"> fédération Française de Randonnées 64 Rue de Berges 75013Paris N° IM</w:t>
      </w:r>
      <w:r w:rsidR="00BA5EB5">
        <w:rPr>
          <w:rFonts w:ascii="Comic Sans MS" w:hAnsi="Comic Sans MS"/>
          <w:sz w:val="16"/>
          <w:szCs w:val="16"/>
        </w:rPr>
        <w:t>0</w:t>
      </w:r>
      <w:r w:rsidR="003170A6" w:rsidRPr="003170A6">
        <w:rPr>
          <w:rFonts w:ascii="Comic Sans MS" w:hAnsi="Comic Sans MS"/>
          <w:sz w:val="16"/>
          <w:szCs w:val="16"/>
        </w:rPr>
        <w:t>75100382 Te</w:t>
      </w:r>
      <w:r w:rsidR="007067B4">
        <w:rPr>
          <w:rFonts w:ascii="Comic Sans MS" w:hAnsi="Comic Sans MS"/>
          <w:sz w:val="16"/>
          <w:szCs w:val="16"/>
        </w:rPr>
        <w:t>l</w:t>
      </w:r>
      <w:r w:rsidR="003170A6" w:rsidRPr="003170A6">
        <w:rPr>
          <w:rFonts w:ascii="Comic Sans MS" w:hAnsi="Comic Sans MS"/>
          <w:sz w:val="16"/>
          <w:szCs w:val="16"/>
        </w:rPr>
        <w:t xml:space="preserve"> 0144899390 –fax 0140358548 Centre d’information0144899393fax 01403567 Association reconnue d’utilité publique Agrée par la </w:t>
      </w:r>
      <w:proofErr w:type="spellStart"/>
      <w:r w:rsidR="003170A6" w:rsidRPr="003170A6">
        <w:rPr>
          <w:rFonts w:ascii="Comic Sans MS" w:hAnsi="Comic Sans MS"/>
          <w:sz w:val="16"/>
          <w:szCs w:val="16"/>
        </w:rPr>
        <w:t>Ministére</w:t>
      </w:r>
      <w:proofErr w:type="spellEnd"/>
      <w:r w:rsidR="003170A6" w:rsidRPr="003170A6">
        <w:rPr>
          <w:rFonts w:ascii="Comic Sans MS" w:hAnsi="Comic Sans MS"/>
          <w:sz w:val="16"/>
          <w:szCs w:val="16"/>
        </w:rPr>
        <w:t xml:space="preserve"> de la jeunesse des sports et de la Vie Associative de l’Ecologie et du d</w:t>
      </w:r>
      <w:r w:rsidR="007067B4">
        <w:rPr>
          <w:rFonts w:ascii="Comic Sans MS" w:hAnsi="Comic Sans MS"/>
          <w:sz w:val="16"/>
          <w:szCs w:val="16"/>
        </w:rPr>
        <w:t>é</w:t>
      </w:r>
      <w:r w:rsidR="003170A6" w:rsidRPr="003170A6">
        <w:rPr>
          <w:rFonts w:ascii="Comic Sans MS" w:hAnsi="Comic Sans MS"/>
          <w:sz w:val="16"/>
          <w:szCs w:val="16"/>
        </w:rPr>
        <w:t xml:space="preserve">veloppement durable code APE913E </w:t>
      </w:r>
      <w:proofErr w:type="spellStart"/>
      <w:r w:rsidR="003170A6" w:rsidRPr="003170A6">
        <w:rPr>
          <w:rFonts w:ascii="Comic Sans MS" w:hAnsi="Comic Sans MS"/>
          <w:sz w:val="16"/>
          <w:szCs w:val="16"/>
        </w:rPr>
        <w:t>siret</w:t>
      </w:r>
      <w:proofErr w:type="spellEnd"/>
      <w:r w:rsidR="003170A6" w:rsidRPr="003170A6">
        <w:rPr>
          <w:rFonts w:ascii="Comic Sans MS" w:hAnsi="Comic Sans MS"/>
          <w:sz w:val="16"/>
          <w:szCs w:val="16"/>
        </w:rPr>
        <w:t xml:space="preserve"> </w:t>
      </w:r>
      <w:r w:rsidR="007067B4">
        <w:rPr>
          <w:rFonts w:ascii="Comic Sans MS" w:hAnsi="Comic Sans MS"/>
          <w:sz w:val="16"/>
          <w:szCs w:val="16"/>
        </w:rPr>
        <w:t xml:space="preserve"> </w:t>
      </w:r>
      <w:proofErr w:type="gramStart"/>
      <w:r w:rsidR="003170A6" w:rsidRPr="003170A6">
        <w:rPr>
          <w:rFonts w:ascii="Comic Sans MS" w:hAnsi="Comic Sans MS"/>
          <w:sz w:val="16"/>
          <w:szCs w:val="16"/>
        </w:rPr>
        <w:t>3035881640044 .</w:t>
      </w:r>
      <w:proofErr w:type="gramEnd"/>
    </w:p>
    <w:sectPr w:rsidR="003170A6" w:rsidRPr="003170A6">
      <w:headerReference w:type="default" r:id="rId13"/>
      <w:footerReference w:type="default" r:id="rId14"/>
      <w:pgSz w:w="11900" w:h="16840"/>
      <w:pgMar w:top="284" w:right="567" w:bottom="1487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5C" w:rsidRDefault="0031105C">
      <w:r>
        <w:separator/>
      </w:r>
    </w:p>
  </w:endnote>
  <w:endnote w:type="continuationSeparator" w:id="0">
    <w:p w:rsidR="0031105C" w:rsidRDefault="0031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A1" w:rsidRDefault="00251467">
    <w:pPr>
      <w:rPr>
        <w:sz w:val="16"/>
        <w:szCs w:val="16"/>
      </w:rPr>
    </w:pPr>
    <w:r>
      <w:rPr>
        <w:sz w:val="16"/>
        <w:szCs w:val="16"/>
      </w:rPr>
      <w:t>Association bénéficiaire de l’immatriculation tourisme fédérale de la Fédération Française de Randonnée 64 rue du Dessous des Berges 75013 Paris N°IM075100382</w:t>
    </w:r>
  </w:p>
  <w:p w:rsidR="006223A1" w:rsidRDefault="00251467">
    <w:pPr>
      <w:rPr>
        <w:sz w:val="16"/>
        <w:szCs w:val="16"/>
      </w:rPr>
    </w:pPr>
    <w:r>
      <w:rPr>
        <w:sz w:val="16"/>
        <w:szCs w:val="16"/>
      </w:rPr>
      <w:t>Tel.01 44 89 93 90 –fax 01 40 35 85 48 CENTRE D’INFORMATION </w:t>
    </w:r>
    <w:proofErr w:type="gramStart"/>
    <w:r>
      <w:rPr>
        <w:sz w:val="16"/>
        <w:szCs w:val="16"/>
      </w:rPr>
      <w:t>:0144</w:t>
    </w:r>
    <w:proofErr w:type="gramEnd"/>
    <w:r>
      <w:rPr>
        <w:sz w:val="16"/>
        <w:szCs w:val="16"/>
      </w:rPr>
      <w:t xml:space="preserve"> 89 93 93 –FAX 01 40 35 67</w:t>
    </w:r>
  </w:p>
  <w:p w:rsidR="006223A1" w:rsidRDefault="00251467">
    <w:pPr>
      <w:rPr>
        <w:sz w:val="16"/>
        <w:szCs w:val="16"/>
      </w:rPr>
    </w:pPr>
    <w:r>
      <w:rPr>
        <w:sz w:val="16"/>
        <w:szCs w:val="16"/>
      </w:rPr>
      <w:t>Association reconnue d’utilité publique Agrée par le Ministère de la jeunesse des sports et de la vie associative de l’Ecologie et du Développement durable</w:t>
    </w:r>
  </w:p>
  <w:p w:rsidR="006223A1" w:rsidRDefault="00251467">
    <w:pPr>
      <w:rPr>
        <w:sz w:val="16"/>
        <w:szCs w:val="16"/>
      </w:rPr>
    </w:pPr>
    <w:r>
      <w:rPr>
        <w:sz w:val="16"/>
        <w:szCs w:val="16"/>
      </w:rPr>
      <w:t xml:space="preserve">Membre du Comité Olympique et Sportif Français et de la </w:t>
    </w:r>
    <w:proofErr w:type="spellStart"/>
    <w:r>
      <w:rPr>
        <w:sz w:val="16"/>
        <w:szCs w:val="16"/>
      </w:rPr>
      <w:t>Fèderation</w:t>
    </w:r>
    <w:proofErr w:type="spellEnd"/>
    <w:r>
      <w:rPr>
        <w:sz w:val="16"/>
        <w:szCs w:val="16"/>
      </w:rPr>
      <w:t xml:space="preserve">  Européenne de la Randonnée Pédestre</w:t>
    </w:r>
  </w:p>
  <w:p w:rsidR="006223A1" w:rsidRDefault="00251467">
    <w:r>
      <w:rPr>
        <w:sz w:val="16"/>
        <w:szCs w:val="16"/>
      </w:rPr>
      <w:t>Code APE </w:t>
    </w:r>
    <w:proofErr w:type="gramStart"/>
    <w:r>
      <w:rPr>
        <w:sz w:val="16"/>
        <w:szCs w:val="16"/>
      </w:rPr>
      <w:t>:913</w:t>
    </w:r>
    <w:r>
      <w:rPr>
        <w:sz w:val="16"/>
        <w:szCs w:val="16"/>
        <w:vertAlign w:val="superscript"/>
      </w:rPr>
      <w:t>E</w:t>
    </w:r>
    <w:proofErr w:type="gramEnd"/>
    <w:r>
      <w:rPr>
        <w:sz w:val="16"/>
        <w:szCs w:val="16"/>
      </w:rPr>
      <w:t>-SIRET :30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5C" w:rsidRDefault="0031105C">
      <w:r>
        <w:separator/>
      </w:r>
    </w:p>
  </w:footnote>
  <w:footnote w:type="continuationSeparator" w:id="0">
    <w:p w:rsidR="0031105C" w:rsidRDefault="00311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A1" w:rsidRDefault="006223A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C78"/>
    <w:multiLevelType w:val="hybridMultilevel"/>
    <w:tmpl w:val="5516C516"/>
    <w:numStyleLink w:val="Style1import"/>
  </w:abstractNum>
  <w:abstractNum w:abstractNumId="1">
    <w:nsid w:val="79F87C2D"/>
    <w:multiLevelType w:val="hybridMultilevel"/>
    <w:tmpl w:val="5516C516"/>
    <w:styleLink w:val="Style1import"/>
    <w:lvl w:ilvl="0" w:tplc="64D81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BC6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D602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0BC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A8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2C2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16D7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0CB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86DB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23A1"/>
    <w:rsid w:val="00047EC2"/>
    <w:rsid w:val="00074035"/>
    <w:rsid w:val="000A26F7"/>
    <w:rsid w:val="000D60B1"/>
    <w:rsid w:val="00132D51"/>
    <w:rsid w:val="001432DA"/>
    <w:rsid w:val="001530BF"/>
    <w:rsid w:val="00156410"/>
    <w:rsid w:val="00230175"/>
    <w:rsid w:val="00251467"/>
    <w:rsid w:val="0029040B"/>
    <w:rsid w:val="00296D83"/>
    <w:rsid w:val="002C50EF"/>
    <w:rsid w:val="002E6808"/>
    <w:rsid w:val="0031105C"/>
    <w:rsid w:val="003170A6"/>
    <w:rsid w:val="00440821"/>
    <w:rsid w:val="004D74B0"/>
    <w:rsid w:val="004E49D9"/>
    <w:rsid w:val="004E56E5"/>
    <w:rsid w:val="004F3B17"/>
    <w:rsid w:val="00512FBF"/>
    <w:rsid w:val="00525CA7"/>
    <w:rsid w:val="005324EB"/>
    <w:rsid w:val="00572DAB"/>
    <w:rsid w:val="006223A1"/>
    <w:rsid w:val="00682686"/>
    <w:rsid w:val="007067B4"/>
    <w:rsid w:val="007067EF"/>
    <w:rsid w:val="00735CA3"/>
    <w:rsid w:val="00792FDD"/>
    <w:rsid w:val="007A0C3C"/>
    <w:rsid w:val="008A35E3"/>
    <w:rsid w:val="00906FC5"/>
    <w:rsid w:val="0092497C"/>
    <w:rsid w:val="00936910"/>
    <w:rsid w:val="00B90C5F"/>
    <w:rsid w:val="00BA5EB5"/>
    <w:rsid w:val="00C05D4F"/>
    <w:rsid w:val="00C44352"/>
    <w:rsid w:val="00D43899"/>
    <w:rsid w:val="00D902A8"/>
    <w:rsid w:val="00D91B23"/>
    <w:rsid w:val="00DA250D"/>
    <w:rsid w:val="00E03A2A"/>
    <w:rsid w:val="00EE2911"/>
    <w:rsid w:val="00F338CF"/>
    <w:rsid w:val="00FC01CF"/>
    <w:rsid w:val="00F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yle1import">
    <w:name w:val="Style 1 importé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yle1import">
    <w:name w:val="Style 1 importé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jb</cp:lastModifiedBy>
  <cp:revision>2</cp:revision>
  <dcterms:created xsi:type="dcterms:W3CDTF">2019-12-13T10:53:00Z</dcterms:created>
  <dcterms:modified xsi:type="dcterms:W3CDTF">2019-12-13T10:53:00Z</dcterms:modified>
</cp:coreProperties>
</file>